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08" w:rsidRDefault="00DF082F" w:rsidP="00246B64">
      <w:pPr>
        <w:ind w:left="4320" w:firstLine="720"/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57.2pt;margin-top:-39pt;width:281.95pt;height:75.6pt;z-index:251670528;mso-width-relative:margin;mso-height-relative:margin">
            <v:textbox style="mso-next-textbox:#_x0000_s1037">
              <w:txbxContent>
                <w:p w:rsidR="00AF3EB3" w:rsidRDefault="00AF3EB3">
                  <w:r>
                    <w:t>Terms-</w:t>
                  </w:r>
                </w:p>
                <w:p w:rsidR="00AF3EB3" w:rsidRDefault="00AF3EB3">
                  <w:r>
                    <w:t xml:space="preserve">Magna </w:t>
                  </w:r>
                  <w:proofErr w:type="spellStart"/>
                  <w:r>
                    <w:t>Carta</w:t>
                  </w:r>
                  <w:proofErr w:type="spellEnd"/>
                  <w:r>
                    <w:t>-</w:t>
                  </w:r>
                </w:p>
                <w:p w:rsidR="00AF3EB3" w:rsidRDefault="00AF3EB3"/>
                <w:p w:rsidR="00AF3EB3" w:rsidRDefault="00AF3EB3">
                  <w:r>
                    <w:t>Mercantilism-</w:t>
                  </w:r>
                </w:p>
                <w:p w:rsidR="008D03B0" w:rsidRDefault="008D03B0"/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55" type="#_x0000_t202" style="position:absolute;left:0;text-align:left;margin-left:224.75pt;margin-top:-52.5pt;width:254.2pt;height:71.25pt;z-index:251691008;mso-width-relative:margin;mso-height-relative:margin">
            <v:textbox style="mso-next-textbox:#_x0000_s1055">
              <w:txbxContent>
                <w:p w:rsidR="00246B64" w:rsidRPr="00246B64" w:rsidRDefault="00246B64" w:rsidP="00246B64">
                  <w:pPr>
                    <w:rPr>
                      <w:b/>
                    </w:rPr>
                  </w:pPr>
                  <w:r w:rsidRPr="00246B64">
                    <w:rPr>
                      <w:b/>
                    </w:rPr>
                    <w:t>CIVICS EOC REVIEW</w:t>
                  </w:r>
                </w:p>
                <w:p w:rsidR="00246B64" w:rsidRPr="00246B64" w:rsidRDefault="00246B64" w:rsidP="00246B64">
                  <w:pPr>
                    <w:rPr>
                      <w:b/>
                    </w:rPr>
                  </w:pPr>
                  <w:r w:rsidRPr="00246B64">
                    <w:rPr>
                      <w:b/>
                    </w:rPr>
                    <w:t>GOAL ONE</w:t>
                  </w:r>
                </w:p>
                <w:p w:rsidR="00246B64" w:rsidRPr="00246B64" w:rsidRDefault="00246B64" w:rsidP="00246B64">
                  <w:pPr>
                    <w:rPr>
                      <w:b/>
                    </w:rPr>
                  </w:pPr>
                  <w:r w:rsidRPr="00246B64">
                    <w:rPr>
                      <w:b/>
                    </w:rPr>
                    <w:t>COLONIAL DIFFERENCES</w:t>
                  </w:r>
                </w:p>
                <w:p w:rsidR="00246B64" w:rsidRDefault="00246B64" w:rsidP="00246B64"/>
              </w:txbxContent>
            </v:textbox>
          </v:shape>
        </w:pict>
      </w:r>
    </w:p>
    <w:p w:rsidR="00246B64" w:rsidRDefault="00DF082F" w:rsidP="00246B64">
      <w:pPr>
        <w:ind w:left="4320" w:firstLine="720"/>
        <w:rPr>
          <w:b/>
        </w:rPr>
      </w:pPr>
      <w:r w:rsidRPr="00DF082F">
        <w:rPr>
          <w:noProof/>
          <w:lang w:eastAsia="zh-TW"/>
        </w:rPr>
        <w:pict>
          <v:shape id="_x0000_s1026" type="#_x0000_t202" style="position:absolute;left:0;text-align:left;margin-left:271.5pt;margin-top:4.95pt;width:204.45pt;height:240.75pt;z-index:251660288;mso-width-relative:margin;mso-height-relative:margin">
            <v:textbox>
              <w:txbxContent>
                <w:p w:rsidR="00B34208" w:rsidRDefault="00B34208">
                  <w:r w:rsidRPr="00B34208">
                    <w:rPr>
                      <w:noProof/>
                    </w:rPr>
                    <w:drawing>
                      <wp:inline distT="0" distB="0" distL="0" distR="0">
                        <wp:extent cx="2466975" cy="3057525"/>
                        <wp:effectExtent l="19050" t="0" r="9525" b="0"/>
                        <wp:docPr id="2" name="Picture 1" descr="http://www.personal.psu.edu/cjm402/Middle%20Colonies_files/image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ersonal.psu.edu/cjm402/Middle%20Colonies_files/image0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9039" cy="30600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46B64" w:rsidRPr="001241EE" w:rsidRDefault="00DF082F" w:rsidP="00246B64">
      <w:pPr>
        <w:ind w:left="4320" w:firstLine="720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-57.2pt;margin-top:9pt;width:47.45pt;height:158.7pt;z-index:251692032" o:connectortype="straight"/>
        </w:pict>
      </w:r>
    </w:p>
    <w:p w:rsidR="00246B64" w:rsidRPr="001241EE" w:rsidRDefault="00246B64" w:rsidP="00246B64">
      <w:pPr>
        <w:ind w:left="4320" w:firstLine="720"/>
        <w:rPr>
          <w:b/>
        </w:rPr>
      </w:pPr>
    </w:p>
    <w:p w:rsidR="00B34208" w:rsidRDefault="00DF082F" w:rsidP="00B34208">
      <w:pPr>
        <w:jc w:val="center"/>
      </w:pPr>
      <w:r>
        <w:rPr>
          <w:noProof/>
        </w:rPr>
        <w:pict>
          <v:shape id="_x0000_s1044" type="#_x0000_t32" style="position:absolute;left:0;text-align:left;margin-left:258pt;margin-top:2.55pt;width:171.75pt;height:3.75pt;flip:y;z-index:251679744" o:connectortype="straight">
            <v:stroke endarrow="block"/>
          </v:shape>
        </w:pict>
      </w:r>
    </w:p>
    <w:p w:rsidR="00B34208" w:rsidRDefault="00B34208" w:rsidP="00BD663B">
      <w:r>
        <w:t xml:space="preserve">New England- </w:t>
      </w:r>
    </w:p>
    <w:p w:rsidR="00B34208" w:rsidRDefault="00B34208" w:rsidP="00B34208"/>
    <w:p w:rsidR="00B34208" w:rsidRDefault="00B34208" w:rsidP="00B34208"/>
    <w:p w:rsidR="00B34208" w:rsidRDefault="00DF082F" w:rsidP="00BD663B">
      <w:r>
        <w:rPr>
          <w:noProof/>
        </w:rPr>
        <w:pict>
          <v:shape id="_x0000_s1045" type="#_x0000_t32" style="position:absolute;margin-left:253.5pt;margin-top:8.85pt;width:111.75pt;height:5.25pt;z-index:251680768" o:connectortype="straight">
            <v:stroke endarrow="block"/>
          </v:shape>
        </w:pict>
      </w:r>
      <w:r w:rsidR="00B34208">
        <w:t>Middle-</w:t>
      </w:r>
    </w:p>
    <w:p w:rsidR="00B34208" w:rsidRDefault="00B34208" w:rsidP="00B34208"/>
    <w:p w:rsidR="00D44313" w:rsidRDefault="00D44313" w:rsidP="00D44313"/>
    <w:p w:rsidR="00B34208" w:rsidRDefault="00B34208" w:rsidP="00BD663B">
      <w:r>
        <w:t xml:space="preserve">Southern- </w:t>
      </w:r>
    </w:p>
    <w:p w:rsidR="00B34208" w:rsidRDefault="00DF082F" w:rsidP="00B34208">
      <w:r>
        <w:rPr>
          <w:noProof/>
        </w:rPr>
        <w:pict>
          <v:shape id="_x0000_s1046" type="#_x0000_t32" style="position:absolute;margin-left:248.25pt;margin-top:5.4pt;width:106.5pt;height:9pt;z-index:251681792" o:connectortype="straight">
            <v:stroke endarrow="block"/>
          </v:shape>
        </w:pict>
      </w:r>
    </w:p>
    <w:p w:rsidR="00B34208" w:rsidRDefault="00B34208" w:rsidP="00B34208"/>
    <w:p w:rsidR="00B34208" w:rsidRDefault="00DF082F" w:rsidP="00B34208">
      <w:r>
        <w:rPr>
          <w:noProof/>
          <w:lang w:eastAsia="zh-TW"/>
        </w:rPr>
        <w:pict>
          <v:shape id="_x0000_s1030" type="#_x0000_t202" style="position:absolute;margin-left:-9.75pt;margin-top:2.1pt;width:281.25pt;height:176.25pt;z-index:251665408;mso-width-relative:margin;mso-height-relative:margin">
            <v:textbox>
              <w:txbxContent>
                <w:p w:rsidR="00AF3EB3" w:rsidRDefault="00AF3EB3" w:rsidP="00AF3EB3">
                  <w:pPr>
                    <w:jc w:val="center"/>
                  </w:pPr>
                  <w:r>
                    <w:t>Democracy</w:t>
                  </w:r>
                </w:p>
                <w:p w:rsidR="00AF3EB3" w:rsidRDefault="00AF3EB3" w:rsidP="00AF3EB3">
                  <w:pPr>
                    <w:jc w:val="center"/>
                  </w:pPr>
                </w:p>
                <w:p w:rsidR="00AF3EB3" w:rsidRDefault="00AF3EB3" w:rsidP="00AF3EB3">
                  <w:pPr>
                    <w:jc w:val="center"/>
                  </w:pPr>
                </w:p>
                <w:p w:rsidR="00AF3EB3" w:rsidRDefault="00AF3EB3" w:rsidP="00AF3EB3">
                  <w:r>
                    <w:t>House of Burgesses</w:t>
                  </w:r>
                  <w:r>
                    <w:tab/>
                  </w:r>
                  <w:r>
                    <w:tab/>
                    <w:t>Mayflower Compact</w:t>
                  </w:r>
                </w:p>
                <w:p w:rsidR="00AF3EB3" w:rsidRDefault="00AF3EB3" w:rsidP="00AF3EB3">
                  <w:r>
                    <w:t xml:space="preserve">   (Representative) </w:t>
                  </w:r>
                  <w:r>
                    <w:tab/>
                  </w:r>
                  <w:r>
                    <w:tab/>
                  </w:r>
                  <w:r>
                    <w:tab/>
                    <w:t>(Direct)</w:t>
                  </w:r>
                </w:p>
                <w:p w:rsidR="00AF3EB3" w:rsidRDefault="00AF3EB3" w:rsidP="00AF3EB3"/>
                <w:p w:rsidR="00AF3EB3" w:rsidRDefault="00AF3EB3" w:rsidP="00AF3EB3"/>
                <w:p w:rsidR="00AF3EB3" w:rsidRDefault="00AF3EB3" w:rsidP="00AF3EB3"/>
              </w:txbxContent>
            </v:textbox>
          </v:shape>
        </w:pict>
      </w:r>
    </w:p>
    <w:p w:rsidR="00B34208" w:rsidRDefault="00DF082F" w:rsidP="00B34208">
      <w:r>
        <w:rPr>
          <w:noProof/>
        </w:rPr>
        <w:pict>
          <v:shape id="_x0000_s1031" type="#_x0000_t32" style="position:absolute;margin-left:75pt;margin-top:9.3pt;width:39pt;height:18pt;flip:x;z-index:251666432" o:connectortype="straight">
            <v:stroke endarrow="block"/>
          </v:shape>
        </w:pict>
      </w:r>
    </w:p>
    <w:p w:rsidR="00B34208" w:rsidRDefault="00DF082F" w:rsidP="00B34208">
      <w:r>
        <w:rPr>
          <w:noProof/>
        </w:rPr>
        <w:pict>
          <v:shape id="_x0000_s1032" type="#_x0000_t32" style="position:absolute;margin-left:162.5pt;margin-top:.75pt;width:30.75pt;height:22.5pt;z-index:251667456" o:connectortype="straight">
            <v:stroke endarrow="block"/>
          </v:shape>
        </w:pict>
      </w:r>
    </w:p>
    <w:p w:rsidR="00B34208" w:rsidRDefault="00DF082F" w:rsidP="00B34208"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8" style="position:absolute;margin-left:68.6pt;margin-top:66.1pt;width:122.25pt;height:9pt;rotation:90;flip:x;z-index:251668480" o:connectortype="curved" adj="10796,725400,-39622">
            <v:stroke startarrow="block" endarrow="block"/>
          </v:shape>
        </w:pict>
      </w:r>
    </w:p>
    <w:p w:rsidR="00AF3EB3" w:rsidRDefault="00DF082F" w:rsidP="00B34208">
      <w:r>
        <w:rPr>
          <w:noProof/>
          <w:lang w:eastAsia="zh-TW"/>
        </w:rPr>
        <w:pict>
          <v:shape id="_x0000_s1029" type="#_x0000_t202" style="position:absolute;margin-left:295.5pt;margin-top:11.1pt;width:173.7pt;height:223.85pt;z-index:251663360;mso-width-relative:margin;mso-height-relative:margin">
            <v:textbox>
              <w:txbxContent>
                <w:p w:rsidR="00B34208" w:rsidRDefault="00B34208" w:rsidP="00B34208">
                  <w:r>
                    <w:t>Enlightenment Philosophers-</w:t>
                  </w:r>
                </w:p>
                <w:p w:rsidR="00AF3EB3" w:rsidRPr="00AF3EB3" w:rsidRDefault="00AF3EB3" w:rsidP="00B34208">
                  <w:pPr>
                    <w:rPr>
                      <w:sz w:val="10"/>
                      <w:szCs w:val="10"/>
                    </w:rPr>
                  </w:pPr>
                </w:p>
                <w:p w:rsidR="00B34208" w:rsidRDefault="00AF3EB3" w:rsidP="001229C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85975" cy="576336"/>
                        <wp:effectExtent l="19050" t="0" r="0" b="0"/>
                        <wp:docPr id="4" name="Picture 4" descr="http://www.waynewhitecoop.com/system/images/Light%20Bul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waynewhitecoop.com/system/images/Light%20Bul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7769" cy="579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3EB3" w:rsidRPr="00AF3EB3" w:rsidRDefault="00AF3EB3" w:rsidP="00B34208">
                  <w:pPr>
                    <w:rPr>
                      <w:sz w:val="10"/>
                      <w:szCs w:val="10"/>
                    </w:rPr>
                  </w:pPr>
                </w:p>
                <w:p w:rsidR="00B34208" w:rsidRDefault="00B34208">
                  <w:r>
                    <w:t>John Locke-</w:t>
                  </w:r>
                </w:p>
                <w:p w:rsidR="00B34208" w:rsidRDefault="00B34208"/>
                <w:p w:rsidR="00B34208" w:rsidRDefault="00B34208"/>
                <w:p w:rsidR="00B34208" w:rsidRDefault="00B34208">
                  <w:r>
                    <w:t>Montesquieu-</w:t>
                  </w:r>
                </w:p>
                <w:p w:rsidR="00B34208" w:rsidRDefault="00B34208"/>
                <w:p w:rsidR="00B34208" w:rsidRDefault="00B34208"/>
                <w:p w:rsidR="00B34208" w:rsidRDefault="00B34208">
                  <w:r>
                    <w:t>Rousseau-</w:t>
                  </w:r>
                </w:p>
                <w:p w:rsidR="00B34208" w:rsidRDefault="00B34208"/>
              </w:txbxContent>
            </v:textbox>
          </v:shape>
        </w:pict>
      </w:r>
    </w:p>
    <w:p w:rsidR="00B34208" w:rsidRDefault="00B34208" w:rsidP="00B34208"/>
    <w:p w:rsidR="00AF3EB3" w:rsidRDefault="00AF3EB3" w:rsidP="00B34208"/>
    <w:p w:rsidR="00AF3EB3" w:rsidRDefault="00AF3EB3" w:rsidP="00B34208"/>
    <w:p w:rsidR="00AF3EB3" w:rsidRDefault="00AF3EB3" w:rsidP="00B34208"/>
    <w:p w:rsidR="00AF3EB3" w:rsidRDefault="00AF3EB3" w:rsidP="00B34208"/>
    <w:p w:rsidR="00AF3EB3" w:rsidRDefault="00AF3EB3" w:rsidP="00B34208"/>
    <w:p w:rsidR="00AF3EB3" w:rsidRDefault="00DF082F" w:rsidP="00B34208">
      <w:r>
        <w:rPr>
          <w:noProof/>
          <w:lang w:eastAsia="zh-TW"/>
        </w:rPr>
        <w:pict>
          <v:shape id="_x0000_s1052" type="#_x0000_t202" style="position:absolute;margin-left:-76.5pt;margin-top:3.8pt;width:85.5pt;height:320pt;z-index:251687936;mso-width-relative:margin;mso-height-relative:margin">
            <v:textbox>
              <w:txbxContent>
                <w:p w:rsidR="00BD663B" w:rsidRPr="00BD663B" w:rsidRDefault="00BD663B" w:rsidP="00BD663B">
                  <w:pPr>
                    <w:rPr>
                      <w:sz w:val="22"/>
                      <w:szCs w:val="22"/>
                    </w:rPr>
                  </w:pPr>
                  <w:r w:rsidRPr="00BD663B">
                    <w:rPr>
                      <w:sz w:val="22"/>
                      <w:szCs w:val="22"/>
                    </w:rPr>
                    <w:t xml:space="preserve">Battles </w:t>
                  </w:r>
                </w:p>
                <w:p w:rsidR="00BD663B" w:rsidRPr="00BD663B" w:rsidRDefault="00BD663B" w:rsidP="00BD663B">
                  <w:pPr>
                    <w:rPr>
                      <w:sz w:val="22"/>
                      <w:szCs w:val="22"/>
                    </w:rPr>
                  </w:pPr>
                  <w:r w:rsidRPr="00BD663B">
                    <w:rPr>
                      <w:sz w:val="22"/>
                      <w:szCs w:val="22"/>
                    </w:rPr>
                    <w:t>Of</w:t>
                  </w:r>
                </w:p>
                <w:p w:rsidR="00BD663B" w:rsidRPr="00BD663B" w:rsidRDefault="00BD663B" w:rsidP="00BD663B">
                  <w:pPr>
                    <w:rPr>
                      <w:sz w:val="22"/>
                      <w:szCs w:val="22"/>
                    </w:rPr>
                  </w:pPr>
                  <w:r w:rsidRPr="00BD663B">
                    <w:rPr>
                      <w:sz w:val="22"/>
                      <w:szCs w:val="22"/>
                    </w:rPr>
                    <w:t>The</w:t>
                  </w:r>
                </w:p>
                <w:p w:rsidR="00BD663B" w:rsidRPr="00BD663B" w:rsidRDefault="00BD663B" w:rsidP="00BD663B">
                  <w:pPr>
                    <w:rPr>
                      <w:sz w:val="22"/>
                      <w:szCs w:val="22"/>
                    </w:rPr>
                  </w:pPr>
                  <w:r w:rsidRPr="00BD663B">
                    <w:rPr>
                      <w:sz w:val="22"/>
                      <w:szCs w:val="22"/>
                    </w:rPr>
                    <w:t>Revolutionary</w:t>
                  </w:r>
                </w:p>
                <w:p w:rsidR="00BD663B" w:rsidRPr="00BD663B" w:rsidRDefault="00BD663B" w:rsidP="00BD663B">
                  <w:pPr>
                    <w:rPr>
                      <w:sz w:val="22"/>
                      <w:szCs w:val="22"/>
                    </w:rPr>
                  </w:pPr>
                  <w:r w:rsidRPr="00BD663B">
                    <w:rPr>
                      <w:sz w:val="22"/>
                      <w:szCs w:val="22"/>
                    </w:rPr>
                    <w:t>War</w:t>
                  </w:r>
                </w:p>
                <w:p w:rsidR="00BD663B" w:rsidRPr="00BD663B" w:rsidRDefault="00BD663B" w:rsidP="00BD663B">
                  <w:pPr>
                    <w:rPr>
                      <w:sz w:val="22"/>
                      <w:szCs w:val="22"/>
                    </w:rPr>
                  </w:pPr>
                </w:p>
                <w:p w:rsidR="00BD663B" w:rsidRDefault="00BD663B" w:rsidP="00BD663B">
                  <w:pPr>
                    <w:rPr>
                      <w:sz w:val="22"/>
                      <w:szCs w:val="22"/>
                    </w:rPr>
                  </w:pPr>
                </w:p>
                <w:p w:rsidR="00BD663B" w:rsidRPr="00BD663B" w:rsidRDefault="00BD663B" w:rsidP="00BD663B">
                  <w:pPr>
                    <w:rPr>
                      <w:sz w:val="22"/>
                      <w:szCs w:val="22"/>
                    </w:rPr>
                  </w:pPr>
                  <w:r w:rsidRPr="00BD663B">
                    <w:rPr>
                      <w:sz w:val="22"/>
                      <w:szCs w:val="22"/>
                    </w:rPr>
                    <w:t>Trenton</w:t>
                  </w:r>
                </w:p>
                <w:p w:rsidR="00BD663B" w:rsidRDefault="00BD663B" w:rsidP="00BD663B">
                  <w:pPr>
                    <w:rPr>
                      <w:sz w:val="22"/>
                      <w:szCs w:val="22"/>
                    </w:rPr>
                  </w:pPr>
                </w:p>
                <w:p w:rsidR="00BD663B" w:rsidRPr="00BD663B" w:rsidRDefault="00BD663B" w:rsidP="00BD663B">
                  <w:pPr>
                    <w:rPr>
                      <w:sz w:val="22"/>
                      <w:szCs w:val="22"/>
                    </w:rPr>
                  </w:pPr>
                </w:p>
                <w:p w:rsidR="00BD663B" w:rsidRDefault="00BD663B" w:rsidP="00BD663B">
                  <w:pPr>
                    <w:rPr>
                      <w:sz w:val="22"/>
                      <w:szCs w:val="22"/>
                    </w:rPr>
                  </w:pPr>
                  <w:r w:rsidRPr="00BD663B">
                    <w:rPr>
                      <w:sz w:val="22"/>
                      <w:szCs w:val="22"/>
                    </w:rPr>
                    <w:t>Saratoga</w:t>
                  </w:r>
                </w:p>
                <w:p w:rsidR="00BD663B" w:rsidRDefault="00BD663B" w:rsidP="00BD663B">
                  <w:pPr>
                    <w:rPr>
                      <w:sz w:val="22"/>
                      <w:szCs w:val="22"/>
                    </w:rPr>
                  </w:pPr>
                </w:p>
                <w:p w:rsidR="00BD663B" w:rsidRDefault="00BD663B" w:rsidP="00BD663B">
                  <w:pPr>
                    <w:rPr>
                      <w:sz w:val="22"/>
                      <w:szCs w:val="22"/>
                    </w:rPr>
                  </w:pPr>
                </w:p>
                <w:p w:rsidR="00BD663B" w:rsidRDefault="00BD663B" w:rsidP="00BD663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Guilford Courthouse</w:t>
                  </w:r>
                </w:p>
                <w:p w:rsidR="00BD663B" w:rsidRDefault="00BD663B" w:rsidP="00BD663B">
                  <w:pPr>
                    <w:rPr>
                      <w:sz w:val="22"/>
                      <w:szCs w:val="22"/>
                    </w:rPr>
                  </w:pPr>
                </w:p>
                <w:p w:rsidR="00BD663B" w:rsidRDefault="00BD663B" w:rsidP="00BD663B">
                  <w:pPr>
                    <w:rPr>
                      <w:sz w:val="22"/>
                      <w:szCs w:val="22"/>
                    </w:rPr>
                  </w:pPr>
                </w:p>
                <w:p w:rsidR="00BD663B" w:rsidRPr="00BD663B" w:rsidRDefault="00BD663B" w:rsidP="00BD663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Yorktown</w:t>
                  </w:r>
                </w:p>
                <w:p w:rsidR="00BD663B" w:rsidRDefault="00BD663B" w:rsidP="00BD663B"/>
                <w:p w:rsidR="00BD663B" w:rsidRDefault="00BD663B" w:rsidP="00BD663B"/>
              </w:txbxContent>
            </v:textbox>
          </v:shape>
        </w:pict>
      </w:r>
    </w:p>
    <w:p w:rsidR="00AF3EB3" w:rsidRDefault="00DF082F" w:rsidP="00B34208">
      <w:r>
        <w:rPr>
          <w:noProof/>
        </w:rPr>
        <w:pict>
          <v:shape id="_x0000_s1053" type="#_x0000_t32" style="position:absolute;margin-left:258pt;margin-top:12.8pt;width:37.5pt;height:0;z-index:251688960" o:connectortype="straight"/>
        </w:pict>
      </w:r>
    </w:p>
    <w:p w:rsidR="00AF3EB3" w:rsidRDefault="00AF3EB3" w:rsidP="00BD663B">
      <w:pPr>
        <w:ind w:firstLine="720"/>
      </w:pPr>
      <w:r>
        <w:t>Causes of the Revolution:</w:t>
      </w:r>
    </w:p>
    <w:p w:rsidR="00AF3EB3" w:rsidRPr="00F016D6" w:rsidRDefault="00AF3EB3" w:rsidP="00B34208">
      <w:pPr>
        <w:rPr>
          <w:rStyle w:val="Emphasis"/>
        </w:rPr>
      </w:pPr>
    </w:p>
    <w:p w:rsidR="00AF3EB3" w:rsidRDefault="00AF3EB3" w:rsidP="00BD663B">
      <w:pPr>
        <w:spacing w:line="276" w:lineRule="auto"/>
        <w:ind w:firstLine="720"/>
      </w:pPr>
      <w:r>
        <w:t>1:</w:t>
      </w:r>
      <w:r w:rsidR="006655E0" w:rsidRPr="006655E0">
        <w:rPr>
          <w:sz w:val="22"/>
          <w:szCs w:val="22"/>
        </w:rPr>
        <w:t xml:space="preserve"> No taxation without representation (on back)</w:t>
      </w:r>
    </w:p>
    <w:p w:rsidR="00AF3EB3" w:rsidRDefault="00AF3EB3" w:rsidP="00BD663B">
      <w:pPr>
        <w:spacing w:line="276" w:lineRule="auto"/>
        <w:ind w:firstLine="720"/>
      </w:pPr>
      <w:r>
        <w:t>2:</w:t>
      </w:r>
      <w:r w:rsidR="006655E0">
        <w:t xml:space="preserve"> Discontent wit British Rule</w:t>
      </w:r>
    </w:p>
    <w:p w:rsidR="00AF3EB3" w:rsidRDefault="00AF3EB3" w:rsidP="00BD663B">
      <w:pPr>
        <w:spacing w:line="276" w:lineRule="auto"/>
        <w:ind w:firstLine="720"/>
      </w:pPr>
      <w:r>
        <w:t>3:</w:t>
      </w:r>
      <w:r w:rsidR="006655E0">
        <w:t xml:space="preserve"> Desire for self government/ Liberties </w:t>
      </w:r>
    </w:p>
    <w:p w:rsidR="00AF3EB3" w:rsidRDefault="00AF3EB3" w:rsidP="00BD663B">
      <w:pPr>
        <w:spacing w:line="276" w:lineRule="auto"/>
        <w:ind w:firstLine="720"/>
      </w:pPr>
      <w:r>
        <w:t>4:</w:t>
      </w:r>
      <w:r w:rsidR="006655E0">
        <w:t xml:space="preserve"> Mercantilism (see above)</w:t>
      </w:r>
    </w:p>
    <w:p w:rsidR="00AF3EB3" w:rsidRDefault="00AF3EB3" w:rsidP="00BD663B">
      <w:pPr>
        <w:spacing w:line="276" w:lineRule="auto"/>
        <w:ind w:firstLine="720"/>
      </w:pPr>
      <w:r>
        <w:t>5</w:t>
      </w:r>
      <w:proofErr w:type="gramStart"/>
      <w:r>
        <w:t>:</w:t>
      </w:r>
      <w:r w:rsidR="006655E0">
        <w:t>Lexington</w:t>
      </w:r>
      <w:proofErr w:type="gramEnd"/>
      <w:r w:rsidR="006655E0">
        <w:t xml:space="preserve"> and Concord</w:t>
      </w:r>
    </w:p>
    <w:p w:rsidR="00AF3EB3" w:rsidRDefault="00DF082F" w:rsidP="00BD663B">
      <w:pPr>
        <w:spacing w:line="276" w:lineRule="auto"/>
        <w:ind w:firstLine="720"/>
      </w:pPr>
      <w:r>
        <w:rPr>
          <w:noProof/>
          <w:lang w:eastAsia="zh-TW"/>
        </w:rPr>
        <w:pict>
          <v:shape id="_x0000_s1041" type="#_x0000_t202" style="position:absolute;left:0;text-align:left;margin-left:325.35pt;margin-top:3.85pt;width:165.15pt;height:197.7pt;z-index:251676672;mso-width-relative:margin;mso-height-relative:margin">
            <v:textbox>
              <w:txbxContent>
                <w:p w:rsidR="00F016D6" w:rsidRPr="00246B64" w:rsidRDefault="001241EE" w:rsidP="00F016D6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246B64">
                    <w:rPr>
                      <w:b/>
                      <w:sz w:val="21"/>
                      <w:szCs w:val="21"/>
                    </w:rPr>
                    <w:t>Constructional Convention-</w:t>
                  </w:r>
                </w:p>
                <w:p w:rsidR="001241EE" w:rsidRPr="00246B64" w:rsidRDefault="001241EE">
                  <w:pPr>
                    <w:rPr>
                      <w:sz w:val="21"/>
                      <w:szCs w:val="21"/>
                    </w:rPr>
                  </w:pPr>
                  <w:r w:rsidRPr="00246B64">
                    <w:rPr>
                      <w:sz w:val="21"/>
                      <w:szCs w:val="21"/>
                    </w:rPr>
                    <w:t>Meeting to change the Articles turned into making a new Constitution</w:t>
                  </w:r>
                  <w:r w:rsidR="00F016D6" w:rsidRPr="00246B64">
                    <w:rPr>
                      <w:sz w:val="21"/>
                      <w:szCs w:val="21"/>
                    </w:rPr>
                    <w:t xml:space="preserve"> </w:t>
                  </w:r>
                </w:p>
                <w:p w:rsidR="001241EE" w:rsidRPr="00246B64" w:rsidRDefault="001241EE" w:rsidP="00F016D6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246B64">
                    <w:rPr>
                      <w:b/>
                      <w:sz w:val="21"/>
                      <w:szCs w:val="21"/>
                    </w:rPr>
                    <w:t>Compromises:</w:t>
                  </w:r>
                </w:p>
                <w:p w:rsidR="001241EE" w:rsidRPr="00246B64" w:rsidRDefault="001241EE">
                  <w:pPr>
                    <w:rPr>
                      <w:sz w:val="6"/>
                      <w:szCs w:val="6"/>
                    </w:rPr>
                  </w:pPr>
                </w:p>
                <w:p w:rsidR="00F016D6" w:rsidRPr="00246B64" w:rsidRDefault="001241EE">
                  <w:pPr>
                    <w:rPr>
                      <w:b/>
                      <w:sz w:val="21"/>
                      <w:szCs w:val="21"/>
                    </w:rPr>
                  </w:pPr>
                  <w:r w:rsidRPr="00246B64">
                    <w:rPr>
                      <w:b/>
                      <w:sz w:val="21"/>
                      <w:szCs w:val="21"/>
                    </w:rPr>
                    <w:t>Great (Connecticut)-</w:t>
                  </w:r>
                  <w:r w:rsidR="00BE5C35" w:rsidRPr="00246B64"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  <w:p w:rsidR="001241EE" w:rsidRPr="00246B64" w:rsidRDefault="00BE5C35">
                  <w:pPr>
                    <w:rPr>
                      <w:sz w:val="21"/>
                      <w:szCs w:val="21"/>
                    </w:rPr>
                  </w:pPr>
                  <w:r w:rsidRPr="00246B64">
                    <w:rPr>
                      <w:sz w:val="21"/>
                      <w:szCs w:val="21"/>
                    </w:rPr>
                    <w:t>(Combination of NJ and VA plans)-</w:t>
                  </w:r>
                </w:p>
                <w:p w:rsidR="00F016D6" w:rsidRPr="00246B64" w:rsidRDefault="00F016D6">
                  <w:pPr>
                    <w:rPr>
                      <w:sz w:val="6"/>
                      <w:szCs w:val="6"/>
                    </w:rPr>
                  </w:pPr>
                </w:p>
                <w:p w:rsidR="00F016D6" w:rsidRPr="00246B64" w:rsidRDefault="00F016D6">
                  <w:pPr>
                    <w:rPr>
                      <w:sz w:val="21"/>
                      <w:szCs w:val="21"/>
                    </w:rPr>
                  </w:pPr>
                  <w:r w:rsidRPr="00246B64">
                    <w:rPr>
                      <w:sz w:val="21"/>
                      <w:szCs w:val="21"/>
                    </w:rPr>
                    <w:t>______ Houses</w:t>
                  </w:r>
                  <w:r w:rsidRPr="00246B64">
                    <w:rPr>
                      <w:sz w:val="21"/>
                      <w:szCs w:val="21"/>
                    </w:rPr>
                    <w:tab/>
                    <w:t>(bicameral)</w:t>
                  </w:r>
                </w:p>
                <w:p w:rsidR="00F016D6" w:rsidRPr="00246B64" w:rsidRDefault="00F016D6">
                  <w:pPr>
                    <w:rPr>
                      <w:sz w:val="21"/>
                      <w:szCs w:val="21"/>
                    </w:rPr>
                  </w:pPr>
                  <w:r w:rsidRPr="00246B64">
                    <w:rPr>
                      <w:sz w:val="21"/>
                      <w:szCs w:val="21"/>
                    </w:rPr>
                    <w:t xml:space="preserve">Upper by ______________ </w:t>
                  </w:r>
                </w:p>
                <w:p w:rsidR="001241EE" w:rsidRPr="00246B64" w:rsidRDefault="00F016D6">
                  <w:pPr>
                    <w:rPr>
                      <w:sz w:val="21"/>
                      <w:szCs w:val="21"/>
                    </w:rPr>
                  </w:pPr>
                  <w:r w:rsidRPr="00246B64">
                    <w:rPr>
                      <w:sz w:val="21"/>
                      <w:szCs w:val="21"/>
                    </w:rPr>
                    <w:t>Lower by ______________</w:t>
                  </w:r>
                </w:p>
                <w:p w:rsidR="00F016D6" w:rsidRPr="00246B64" w:rsidRDefault="00F016D6">
                  <w:pPr>
                    <w:rPr>
                      <w:sz w:val="6"/>
                      <w:szCs w:val="6"/>
                    </w:rPr>
                  </w:pPr>
                </w:p>
                <w:p w:rsidR="001241EE" w:rsidRPr="00246B64" w:rsidRDefault="001241EE">
                  <w:pPr>
                    <w:rPr>
                      <w:sz w:val="21"/>
                      <w:szCs w:val="21"/>
                    </w:rPr>
                  </w:pPr>
                  <w:r w:rsidRPr="00246B64">
                    <w:rPr>
                      <w:b/>
                      <w:sz w:val="21"/>
                      <w:szCs w:val="21"/>
                    </w:rPr>
                    <w:t>3/5</w:t>
                  </w:r>
                  <w:r w:rsidRPr="00246B64">
                    <w:rPr>
                      <w:b/>
                      <w:sz w:val="21"/>
                      <w:szCs w:val="21"/>
                      <w:vertAlign w:val="superscript"/>
                    </w:rPr>
                    <w:t>TH</w:t>
                  </w:r>
                  <w:proofErr w:type="gramStart"/>
                  <w:r w:rsidRPr="00246B64">
                    <w:rPr>
                      <w:b/>
                      <w:sz w:val="21"/>
                      <w:szCs w:val="21"/>
                    </w:rPr>
                    <w:t>-</w:t>
                  </w:r>
                  <w:r w:rsidRPr="00246B64">
                    <w:rPr>
                      <w:sz w:val="21"/>
                      <w:szCs w:val="21"/>
                    </w:rPr>
                    <w:t xml:space="preserve"> </w:t>
                  </w:r>
                  <w:r w:rsidR="00F016D6" w:rsidRPr="00246B64">
                    <w:rPr>
                      <w:sz w:val="21"/>
                      <w:szCs w:val="21"/>
                    </w:rPr>
                    <w:t xml:space="preserve"> Slaves</w:t>
                  </w:r>
                  <w:proofErr w:type="gramEnd"/>
                  <w:r w:rsidR="00F016D6" w:rsidRPr="00246B64">
                    <w:rPr>
                      <w:sz w:val="21"/>
                      <w:szCs w:val="21"/>
                    </w:rPr>
                    <w:t xml:space="preserve"> counted as ________</w:t>
                  </w:r>
                </w:p>
                <w:p w:rsidR="00F016D6" w:rsidRPr="00246B64" w:rsidRDefault="00F016D6">
                  <w:pPr>
                    <w:rPr>
                      <w:sz w:val="6"/>
                      <w:szCs w:val="6"/>
                    </w:rPr>
                  </w:pPr>
                </w:p>
                <w:p w:rsidR="00F016D6" w:rsidRPr="00246B64" w:rsidRDefault="00F016D6">
                  <w:pPr>
                    <w:rPr>
                      <w:sz w:val="21"/>
                      <w:szCs w:val="21"/>
                    </w:rPr>
                  </w:pPr>
                  <w:r w:rsidRPr="00246B64">
                    <w:rPr>
                      <w:sz w:val="21"/>
                      <w:szCs w:val="21"/>
                    </w:rPr>
                    <w:t>Why?</w:t>
                  </w:r>
                </w:p>
              </w:txbxContent>
            </v:textbox>
          </v:shape>
        </w:pict>
      </w:r>
      <w:r w:rsidR="00AF3EB3">
        <w:t>6:</w:t>
      </w:r>
      <w:r w:rsidR="006655E0">
        <w:t xml:space="preserve"> Common Sense (Paine)</w:t>
      </w:r>
    </w:p>
    <w:p w:rsidR="006655E0" w:rsidRDefault="00DF082F" w:rsidP="00BD663B">
      <w:pPr>
        <w:spacing w:line="276" w:lineRule="auto"/>
        <w:ind w:firstLine="720"/>
      </w:pP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50" type="#_x0000_t103" style="position:absolute;left:0;text-align:left;margin-left:193.25pt;margin-top:2.9pt;width:31.5pt;height:33.75pt;z-index:251685888"/>
        </w:pict>
      </w:r>
      <w:r w:rsidR="00AF3EB3">
        <w:t>7:</w:t>
      </w:r>
      <w:r w:rsidR="006655E0">
        <w:t xml:space="preserve"> Declaration of Independence</w:t>
      </w:r>
    </w:p>
    <w:p w:rsidR="008D03B0" w:rsidRDefault="008D03B0" w:rsidP="008D03B0">
      <w:pPr>
        <w:spacing w:line="276" w:lineRule="auto"/>
      </w:pPr>
      <w:r>
        <w:t xml:space="preserve"> </w:t>
      </w:r>
      <w:r w:rsidR="00BD663B">
        <w:tab/>
      </w:r>
      <w:r>
        <w:t xml:space="preserve">   Written by:</w:t>
      </w:r>
    </w:p>
    <w:p w:rsidR="008D03B0" w:rsidRPr="007F2C56" w:rsidRDefault="00DF082F" w:rsidP="001241EE">
      <w:pPr>
        <w:spacing w:line="276" w:lineRule="auto"/>
        <w:rPr>
          <w:b/>
          <w:sz w:val="14"/>
          <w:szCs w:val="14"/>
        </w:rPr>
      </w:pPr>
      <w:r w:rsidRPr="00DF082F">
        <w:rPr>
          <w:noProof/>
        </w:rPr>
        <w:pict>
          <v:shape id="_x0000_s1042" type="#_x0000_t202" style="position:absolute;margin-left:209.25pt;margin-top:4.95pt;width:116.1pt;height:149pt;z-index:251677696;mso-width-relative:margin;mso-height-relative:margin">
            <v:textbox>
              <w:txbxContent>
                <w:p w:rsidR="001241EE" w:rsidRDefault="001241EE" w:rsidP="001241EE">
                  <w:r>
                    <w:t>Ratification debate:</w:t>
                  </w:r>
                </w:p>
                <w:p w:rsidR="001241EE" w:rsidRPr="00F016D6" w:rsidRDefault="001241EE" w:rsidP="001241EE">
                  <w:pPr>
                    <w:rPr>
                      <w:sz w:val="10"/>
                      <w:szCs w:val="10"/>
                    </w:rPr>
                  </w:pPr>
                </w:p>
                <w:p w:rsidR="00F016D6" w:rsidRDefault="001241EE" w:rsidP="001241EE">
                  <w:pPr>
                    <w:rPr>
                      <w:sz w:val="20"/>
                      <w:szCs w:val="20"/>
                    </w:rPr>
                  </w:pPr>
                  <w:r w:rsidRPr="001241EE">
                    <w:rPr>
                      <w:sz w:val="20"/>
                      <w:szCs w:val="20"/>
                    </w:rPr>
                    <w:t xml:space="preserve">Federalists </w:t>
                  </w:r>
                </w:p>
                <w:p w:rsidR="00F016D6" w:rsidRDefault="00F016D6" w:rsidP="001241EE">
                  <w:pPr>
                    <w:rPr>
                      <w:sz w:val="20"/>
                      <w:szCs w:val="20"/>
                    </w:rPr>
                  </w:pPr>
                </w:p>
                <w:p w:rsidR="00F016D6" w:rsidRDefault="00F016D6" w:rsidP="001241EE">
                  <w:pPr>
                    <w:rPr>
                      <w:sz w:val="20"/>
                      <w:szCs w:val="20"/>
                    </w:rPr>
                  </w:pPr>
                </w:p>
                <w:p w:rsidR="00F016D6" w:rsidRDefault="00F016D6" w:rsidP="001241EE">
                  <w:pPr>
                    <w:rPr>
                      <w:sz w:val="20"/>
                      <w:szCs w:val="20"/>
                    </w:rPr>
                  </w:pPr>
                </w:p>
                <w:p w:rsidR="00F016D6" w:rsidRDefault="00F016D6" w:rsidP="001241E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</w:t>
                  </w:r>
                  <w:r w:rsidR="001241EE" w:rsidRPr="001241EE">
                    <w:rPr>
                      <w:sz w:val="20"/>
                      <w:szCs w:val="20"/>
                    </w:rPr>
                    <w:t xml:space="preserve"> VS. </w:t>
                  </w:r>
                  <w:r>
                    <w:rPr>
                      <w:sz w:val="20"/>
                      <w:szCs w:val="20"/>
                    </w:rPr>
                    <w:t>----------</w:t>
                  </w:r>
                </w:p>
                <w:p w:rsidR="00F016D6" w:rsidRPr="00F016D6" w:rsidRDefault="00F016D6" w:rsidP="001241EE">
                  <w:pPr>
                    <w:rPr>
                      <w:sz w:val="10"/>
                      <w:szCs w:val="10"/>
                    </w:rPr>
                  </w:pPr>
                </w:p>
                <w:p w:rsidR="001241EE" w:rsidRPr="001241EE" w:rsidRDefault="001241EE" w:rsidP="001241EE">
                  <w:pPr>
                    <w:rPr>
                      <w:sz w:val="20"/>
                      <w:szCs w:val="20"/>
                    </w:rPr>
                  </w:pPr>
                  <w:r w:rsidRPr="001241EE">
                    <w:rPr>
                      <w:sz w:val="20"/>
                      <w:szCs w:val="20"/>
                    </w:rPr>
                    <w:t>Anti-Federalists</w:t>
                  </w:r>
                </w:p>
              </w:txbxContent>
            </v:textbox>
          </v:shape>
        </w:pict>
      </w:r>
      <w:r w:rsidR="008D03B0">
        <w:t xml:space="preserve">  </w:t>
      </w:r>
      <w:r w:rsidR="00BD663B">
        <w:tab/>
      </w:r>
      <w:r w:rsidR="008D03B0">
        <w:t xml:space="preserve">  </w:t>
      </w:r>
      <w:r w:rsidR="007F2C56" w:rsidRPr="007F2C56">
        <w:rPr>
          <w:b/>
          <w:sz w:val="14"/>
          <w:szCs w:val="14"/>
        </w:rPr>
        <w:t>Ideas</w:t>
      </w:r>
    </w:p>
    <w:p w:rsidR="008D03B0" w:rsidRDefault="008D03B0" w:rsidP="001241EE">
      <w:pPr>
        <w:spacing w:line="276" w:lineRule="auto"/>
      </w:pPr>
      <w:r>
        <w:t xml:space="preserve">   </w:t>
      </w:r>
      <w:r w:rsidR="00BD663B">
        <w:tab/>
      </w:r>
      <w:r>
        <w:t xml:space="preserve"> Social Compact-</w:t>
      </w:r>
    </w:p>
    <w:p w:rsidR="008D03B0" w:rsidRPr="008D03B0" w:rsidRDefault="008D03B0" w:rsidP="001241EE">
      <w:pPr>
        <w:spacing w:line="276" w:lineRule="auto"/>
        <w:rPr>
          <w:sz w:val="10"/>
          <w:szCs w:val="10"/>
        </w:rPr>
      </w:pPr>
    </w:p>
    <w:p w:rsidR="00AF3EB3" w:rsidRDefault="008D03B0" w:rsidP="008D03B0">
      <w:pPr>
        <w:spacing w:line="276" w:lineRule="auto"/>
      </w:pPr>
      <w:r>
        <w:t xml:space="preserve">   </w:t>
      </w:r>
      <w:r w:rsidR="00BD663B">
        <w:tab/>
      </w:r>
      <w:r>
        <w:t xml:space="preserve"> Natural (inalienable) rights-</w:t>
      </w:r>
    </w:p>
    <w:p w:rsidR="00B34208" w:rsidRDefault="00DF082F" w:rsidP="00B34208">
      <w:r>
        <w:rPr>
          <w:noProof/>
          <w:lang w:eastAsia="zh-TW"/>
        </w:rPr>
        <w:pict>
          <v:shape id="_x0000_s1038" type="#_x0000_t202" style="position:absolute;margin-left:9pt;margin-top:18.5pt;width:200.25pt;height:87.85pt;z-index:251672576;mso-width-relative:margin;mso-height-relative:margin">
            <v:textbox>
              <w:txbxContent>
                <w:p w:rsidR="001241EE" w:rsidRDefault="001241EE" w:rsidP="001241EE">
                  <w:pPr>
                    <w:jc w:val="center"/>
                  </w:pPr>
                  <w:r>
                    <w:t>Article of Confederation-</w:t>
                  </w:r>
                </w:p>
                <w:p w:rsidR="001241EE" w:rsidRDefault="00F016D6" w:rsidP="001241EE">
                  <w:pPr>
                    <w:jc w:val="center"/>
                    <w:rPr>
                      <w:sz w:val="20"/>
                      <w:szCs w:val="20"/>
                    </w:rPr>
                  </w:pPr>
                  <w:r w:rsidRPr="00F016D6">
                    <w:rPr>
                      <w:sz w:val="20"/>
                      <w:szCs w:val="20"/>
                    </w:rPr>
                    <w:t>First attempt at government</w:t>
                  </w:r>
                </w:p>
                <w:p w:rsidR="00F016D6" w:rsidRPr="00F016D6" w:rsidRDefault="00F016D6" w:rsidP="001241EE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F016D6" w:rsidRDefault="00F016D6" w:rsidP="00F016D6">
                  <w:r>
                    <w:t>Weaknesses</w:t>
                  </w:r>
                </w:p>
                <w:p w:rsidR="001241EE" w:rsidRDefault="001241EE"/>
              </w:txbxContent>
            </v:textbox>
          </v:shape>
        </w:pict>
      </w:r>
    </w:p>
    <w:sectPr w:rsidR="00B34208" w:rsidSect="004B48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34208"/>
    <w:rsid w:val="00013664"/>
    <w:rsid w:val="0004569B"/>
    <w:rsid w:val="000A4427"/>
    <w:rsid w:val="001229C0"/>
    <w:rsid w:val="001241EE"/>
    <w:rsid w:val="00132A90"/>
    <w:rsid w:val="00172410"/>
    <w:rsid w:val="001B2B8B"/>
    <w:rsid w:val="001E27E9"/>
    <w:rsid w:val="00204AAE"/>
    <w:rsid w:val="00236BBF"/>
    <w:rsid w:val="00246B64"/>
    <w:rsid w:val="002661EA"/>
    <w:rsid w:val="00285D56"/>
    <w:rsid w:val="00307AA8"/>
    <w:rsid w:val="00342A6B"/>
    <w:rsid w:val="00384546"/>
    <w:rsid w:val="0044514C"/>
    <w:rsid w:val="004507FD"/>
    <w:rsid w:val="004B4878"/>
    <w:rsid w:val="004B6334"/>
    <w:rsid w:val="004C4663"/>
    <w:rsid w:val="004E7F37"/>
    <w:rsid w:val="00503305"/>
    <w:rsid w:val="00566A00"/>
    <w:rsid w:val="00600D44"/>
    <w:rsid w:val="00633985"/>
    <w:rsid w:val="00644E5E"/>
    <w:rsid w:val="00647387"/>
    <w:rsid w:val="006655E0"/>
    <w:rsid w:val="00671B28"/>
    <w:rsid w:val="00697BE7"/>
    <w:rsid w:val="007218F2"/>
    <w:rsid w:val="007260F4"/>
    <w:rsid w:val="007D2D6B"/>
    <w:rsid w:val="007F2C56"/>
    <w:rsid w:val="007F7660"/>
    <w:rsid w:val="00803620"/>
    <w:rsid w:val="0081301A"/>
    <w:rsid w:val="00817F3A"/>
    <w:rsid w:val="00840D28"/>
    <w:rsid w:val="0085694C"/>
    <w:rsid w:val="00892162"/>
    <w:rsid w:val="008D03B0"/>
    <w:rsid w:val="00927BF5"/>
    <w:rsid w:val="009829A2"/>
    <w:rsid w:val="009F5460"/>
    <w:rsid w:val="00A01212"/>
    <w:rsid w:val="00AA52E6"/>
    <w:rsid w:val="00AF3EB3"/>
    <w:rsid w:val="00B34029"/>
    <w:rsid w:val="00B34208"/>
    <w:rsid w:val="00B81FEB"/>
    <w:rsid w:val="00B85BF2"/>
    <w:rsid w:val="00B90360"/>
    <w:rsid w:val="00BA6014"/>
    <w:rsid w:val="00BD663B"/>
    <w:rsid w:val="00BE5C35"/>
    <w:rsid w:val="00BF5A4C"/>
    <w:rsid w:val="00C00FC9"/>
    <w:rsid w:val="00C21896"/>
    <w:rsid w:val="00CB1DF4"/>
    <w:rsid w:val="00D44313"/>
    <w:rsid w:val="00D60BDC"/>
    <w:rsid w:val="00D80E79"/>
    <w:rsid w:val="00DB1147"/>
    <w:rsid w:val="00DF082F"/>
    <w:rsid w:val="00E925AE"/>
    <w:rsid w:val="00F016D6"/>
    <w:rsid w:val="00F042FC"/>
    <w:rsid w:val="00F05962"/>
    <w:rsid w:val="00F36971"/>
    <w:rsid w:val="00F57661"/>
    <w:rsid w:val="00F61DEC"/>
    <w:rsid w:val="00F85620"/>
    <w:rsid w:val="00FD145D"/>
    <w:rsid w:val="00FE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  <o:rules v:ext="edit">
        <o:r id="V:Rule9" type="connector" idref="#_x0000_s1032"/>
        <o:r id="V:Rule10" type="connector" idref="#_x0000_s1031"/>
        <o:r id="V:Rule11" type="connector" idref="#_x0000_s1053"/>
        <o:r id="V:Rule12" type="connector" idref="#_x0000_s1056"/>
        <o:r id="V:Rule13" type="connector" idref="#_x0000_s1044"/>
        <o:r id="V:Rule14" type="connector" idref="#_x0000_s1033"/>
        <o:r id="V:Rule15" type="connector" idref="#_x0000_s1046"/>
        <o:r id="V:Rule16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8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34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2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34208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F016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gunns</cp:lastModifiedBy>
  <cp:revision>13</cp:revision>
  <cp:lastPrinted>2009-05-18T11:42:00Z</cp:lastPrinted>
  <dcterms:created xsi:type="dcterms:W3CDTF">2009-05-16T17:52:00Z</dcterms:created>
  <dcterms:modified xsi:type="dcterms:W3CDTF">2009-05-18T12:07:00Z</dcterms:modified>
</cp:coreProperties>
</file>